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542"/>
      </w:tblGrid>
      <w:tr w:rsidR="00656181" w:rsidRPr="00D23976" w:rsidTr="00C26A25">
        <w:trPr>
          <w:trHeight w:val="858"/>
        </w:trPr>
        <w:tc>
          <w:tcPr>
            <w:tcW w:w="4484" w:type="dxa"/>
          </w:tcPr>
          <w:tbl>
            <w:tblPr>
              <w:tblW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tblGrid>
            <w:tr w:rsidR="00656181" w:rsidRPr="00D23976" w:rsidTr="003427D7">
              <w:trPr>
                <w:trHeight w:val="871"/>
              </w:trPr>
              <w:tc>
                <w:tcPr>
                  <w:tcW w:w="4326"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687464">
                    <w:rPr>
                      <w:b/>
                      <w:bCs/>
                      <w:szCs w:val="28"/>
                    </w:rPr>
                    <w:t xml:space="preserve">по вулиці </w:t>
                  </w:r>
                  <w:r w:rsidR="00FC6185" w:rsidRPr="00C66C5F">
                    <w:rPr>
                      <w:b/>
                      <w:bCs/>
                      <w:szCs w:val="28"/>
                    </w:rPr>
                    <w:t>Івана Миколайчука</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3427D7" w:rsidRDefault="00656181" w:rsidP="00656181">
      <w:pPr>
        <w:suppressAutoHyphens w:val="0"/>
        <w:ind w:firstLine="700"/>
        <w:jc w:val="both"/>
        <w:rPr>
          <w:szCs w:val="28"/>
          <w:lang w:eastAsia="ru-RU"/>
        </w:rPr>
      </w:pPr>
      <w:r w:rsidRPr="00D23976">
        <w:rPr>
          <w:szCs w:val="28"/>
          <w:lang w:eastAsia="ru-RU"/>
        </w:rPr>
        <w:tab/>
      </w:r>
      <w:r w:rsidRPr="003427D7">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00FC6185" w:rsidRPr="00FC6185">
        <w:rPr>
          <w:szCs w:val="28"/>
          <w:lang w:eastAsia="ru-RU"/>
        </w:rPr>
        <w:t>2610600000:27:001:0365</w:t>
      </w:r>
      <w:r w:rsidR="00E17526" w:rsidRPr="003427D7">
        <w:rPr>
          <w:szCs w:val="28"/>
          <w:lang w:eastAsia="ru-RU"/>
        </w:rPr>
        <w:t>,</w:t>
      </w:r>
      <w:r w:rsidRPr="003427D7">
        <w:rPr>
          <w:szCs w:val="28"/>
          <w:lang w:eastAsia="ru-RU"/>
        </w:rPr>
        <w:t xml:space="preserve"> </w:t>
      </w:r>
      <w:bookmarkEnd w:id="0"/>
      <w:r w:rsidRPr="003427D7">
        <w:rPr>
          <w:szCs w:val="28"/>
          <w:lang w:eastAsia="ru-RU"/>
        </w:rPr>
        <w:t xml:space="preserve">загальною площею </w:t>
      </w:r>
      <w:r w:rsidR="00CC07E2" w:rsidRPr="003427D7">
        <w:rPr>
          <w:szCs w:val="28"/>
          <w:lang w:eastAsia="ru-RU"/>
        </w:rPr>
        <w:t>0</w:t>
      </w:r>
      <w:r w:rsidR="00AA47B2" w:rsidRPr="003427D7">
        <w:rPr>
          <w:szCs w:val="28"/>
          <w:lang w:eastAsia="ru-RU"/>
        </w:rPr>
        <w:t>,</w:t>
      </w:r>
      <w:r w:rsidR="00FC6185">
        <w:rPr>
          <w:szCs w:val="28"/>
          <w:lang w:eastAsia="ru-RU"/>
        </w:rPr>
        <w:t>0310</w:t>
      </w:r>
      <w:r w:rsidR="00961CB4" w:rsidRPr="003427D7">
        <w:rPr>
          <w:szCs w:val="28"/>
          <w:lang w:eastAsia="ru-RU"/>
        </w:rPr>
        <w:t xml:space="preserve"> </w:t>
      </w:r>
      <w:r w:rsidRPr="003427D7">
        <w:rPr>
          <w:szCs w:val="28"/>
          <w:lang w:eastAsia="ru-RU"/>
        </w:rPr>
        <w:t>га</w:t>
      </w:r>
      <w:r w:rsidR="00E17526" w:rsidRPr="003427D7">
        <w:rPr>
          <w:szCs w:val="28"/>
          <w:lang w:eastAsia="ru-RU"/>
        </w:rPr>
        <w:t>,</w:t>
      </w:r>
      <w:r w:rsidRPr="003427D7">
        <w:rPr>
          <w:szCs w:val="28"/>
          <w:lang w:eastAsia="ru-RU"/>
        </w:rPr>
        <w:t xml:space="preserve"> </w:t>
      </w:r>
      <w:bookmarkStart w:id="1" w:name="_Hlk147758579"/>
      <w:r w:rsidRPr="003427D7">
        <w:rPr>
          <w:szCs w:val="28"/>
          <w:lang w:eastAsia="ru-RU"/>
        </w:rPr>
        <w:t xml:space="preserve">із цільовим призначенням </w:t>
      </w:r>
      <w:bookmarkStart w:id="2" w:name="_Hlk156908186"/>
      <w:r w:rsidRPr="003427D7">
        <w:rPr>
          <w:szCs w:val="28"/>
          <w:lang w:eastAsia="ru-RU"/>
        </w:rPr>
        <w:t xml:space="preserve">для </w:t>
      </w:r>
      <w:bookmarkEnd w:id="1"/>
      <w:bookmarkEnd w:id="2"/>
      <w:r w:rsidR="00DA0202" w:rsidRPr="003427D7">
        <w:rPr>
          <w:szCs w:val="28"/>
          <w:lang w:eastAsia="ru-RU"/>
        </w:rPr>
        <w:t> </w:t>
      </w:r>
      <w:r w:rsidR="00CB3E00" w:rsidRPr="003427D7">
        <w:rPr>
          <w:szCs w:val="28"/>
          <w:lang w:eastAsia="ru-RU"/>
        </w:rPr>
        <w:t>будівництва та обслуговування будівель торгівлі</w:t>
      </w:r>
      <w:r w:rsidR="00EB224E" w:rsidRPr="003427D7">
        <w:rPr>
          <w:szCs w:val="28"/>
          <w:lang w:eastAsia="ru-RU"/>
        </w:rPr>
        <w:t xml:space="preserve">, </w:t>
      </w:r>
      <w:r w:rsidRPr="003427D7">
        <w:rPr>
          <w:szCs w:val="28"/>
          <w:lang w:eastAsia="ru-RU"/>
        </w:rPr>
        <w:t xml:space="preserve">яка розташована за адресою: </w:t>
      </w:r>
      <w:r w:rsidR="00C3147F" w:rsidRPr="003427D7">
        <w:rPr>
          <w:szCs w:val="28"/>
          <w:lang w:eastAsia="ru-RU"/>
        </w:rPr>
        <w:t xml:space="preserve">місто Коломия, </w:t>
      </w:r>
      <w:r w:rsidR="003427D7" w:rsidRPr="003427D7">
        <w:rPr>
          <w:szCs w:val="28"/>
          <w:lang w:eastAsia="ru-RU"/>
        </w:rPr>
        <w:t xml:space="preserve">вулиця </w:t>
      </w:r>
      <w:r w:rsidR="00FC6185" w:rsidRPr="00FC6185">
        <w:rPr>
          <w:szCs w:val="28"/>
          <w:lang w:eastAsia="ru-RU"/>
        </w:rPr>
        <w:t>Івана Миколайчука</w:t>
      </w:r>
      <w:r w:rsidR="00961CB4" w:rsidRPr="003427D7">
        <w:rPr>
          <w:szCs w:val="28"/>
          <w:lang w:eastAsia="ru-RU"/>
        </w:rPr>
        <w:t>.</w:t>
      </w:r>
      <w:r w:rsidR="00E54A48" w:rsidRPr="003427D7">
        <w:rPr>
          <w:szCs w:val="28"/>
          <w:lang w:eastAsia="ru-RU"/>
        </w:rPr>
        <w:t xml:space="preserve"> </w:t>
      </w:r>
    </w:p>
    <w:p w:rsidR="00656181" w:rsidRPr="003427D7" w:rsidRDefault="00656181" w:rsidP="00656181">
      <w:pPr>
        <w:suppressAutoHyphens w:val="0"/>
        <w:ind w:firstLine="700"/>
        <w:jc w:val="both"/>
        <w:rPr>
          <w:szCs w:val="28"/>
          <w:lang w:eastAsia="ru-RU"/>
        </w:rPr>
      </w:pPr>
      <w:r w:rsidRPr="003427D7">
        <w:rPr>
          <w:szCs w:val="28"/>
          <w:lang w:eastAsia="ru-RU"/>
        </w:rPr>
        <w:t>- експертна грошова оцінка та вартість земельної ділянки становить</w:t>
      </w:r>
      <w:bookmarkStart w:id="3" w:name="_Hlk166854537"/>
      <w:r w:rsidR="002223BF" w:rsidRPr="003427D7">
        <w:rPr>
          <w:szCs w:val="28"/>
          <w:lang w:eastAsia="ru-RU"/>
        </w:rPr>
        <w:t xml:space="preserve"> </w:t>
      </w:r>
      <w:r w:rsidR="008312B5">
        <w:rPr>
          <w:szCs w:val="28"/>
          <w:lang w:eastAsia="ru-RU"/>
        </w:rPr>
        <w:t>206226</w:t>
      </w:r>
      <w:r w:rsidR="00D83767" w:rsidRPr="003427D7">
        <w:rPr>
          <w:szCs w:val="28"/>
          <w:lang w:eastAsia="ru-RU"/>
        </w:rPr>
        <w:t>,00</w:t>
      </w:r>
      <w:r w:rsidRPr="003427D7">
        <w:rPr>
          <w:szCs w:val="28"/>
          <w:lang w:eastAsia="ru-RU"/>
        </w:rPr>
        <w:t xml:space="preserve"> </w:t>
      </w:r>
      <w:bookmarkEnd w:id="3"/>
      <w:r w:rsidRPr="003427D7">
        <w:rPr>
          <w:szCs w:val="28"/>
          <w:lang w:eastAsia="ru-RU"/>
        </w:rPr>
        <w:t xml:space="preserve">грн </w:t>
      </w:r>
      <w:bookmarkStart w:id="4" w:name="_Hlk147758761"/>
      <w:r w:rsidR="00C3147F" w:rsidRPr="003427D7">
        <w:rPr>
          <w:szCs w:val="28"/>
          <w:lang w:eastAsia="ru-RU"/>
        </w:rPr>
        <w:t>(</w:t>
      </w:r>
      <w:r w:rsidR="008312B5">
        <w:rPr>
          <w:szCs w:val="28"/>
          <w:lang w:eastAsia="ru-RU"/>
        </w:rPr>
        <w:t>двісті шість тисяч двісті двадцять шість гривень</w:t>
      </w:r>
      <w:r w:rsidR="00AA47B2" w:rsidRPr="003427D7">
        <w:rPr>
          <w:szCs w:val="28"/>
          <w:lang w:eastAsia="ru-RU"/>
        </w:rPr>
        <w:t xml:space="preserve"> 00 коп</w:t>
      </w:r>
      <w:bookmarkEnd w:id="4"/>
      <w:r w:rsidRPr="003427D7">
        <w:rPr>
          <w:szCs w:val="28"/>
          <w:lang w:eastAsia="ru-RU"/>
        </w:rPr>
        <w:t xml:space="preserve">.), без врахування ПДВ, в тому числі за 1 кв.м. – </w:t>
      </w:r>
      <w:r w:rsidR="008312B5">
        <w:rPr>
          <w:szCs w:val="28"/>
          <w:lang w:eastAsia="ru-RU"/>
        </w:rPr>
        <w:t>665,24</w:t>
      </w:r>
      <w:r w:rsidRPr="003427D7">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3427D7">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3427D7">
        <w:rPr>
          <w:szCs w:val="28"/>
          <w:lang w:eastAsia="ru-RU"/>
        </w:rPr>
        <w:t xml:space="preserve">ділянку з кадастровим номером </w:t>
      </w:r>
      <w:r w:rsidR="00DD0427" w:rsidRPr="00FC6185">
        <w:rPr>
          <w:szCs w:val="28"/>
          <w:lang w:eastAsia="ru-RU"/>
        </w:rPr>
        <w:t>2610600000:27:001:0365</w:t>
      </w:r>
      <w:r w:rsidR="00DD0427" w:rsidRPr="003427D7">
        <w:rPr>
          <w:szCs w:val="28"/>
          <w:lang w:eastAsia="ru-RU"/>
        </w:rPr>
        <w:t>, загальною площею 0,</w:t>
      </w:r>
      <w:r w:rsidR="00DD0427">
        <w:rPr>
          <w:szCs w:val="28"/>
          <w:lang w:eastAsia="ru-RU"/>
        </w:rPr>
        <w:t>0310</w:t>
      </w:r>
      <w:r w:rsidR="00DD0427" w:rsidRPr="003427D7">
        <w:rPr>
          <w:szCs w:val="28"/>
          <w:lang w:eastAsia="ru-RU"/>
        </w:rPr>
        <w:t xml:space="preserve"> га, із цільовим призначенням для  будівництва та обслуговування будівель торгівлі, яка розташована за адресою: місто Коломия, вулиця </w:t>
      </w:r>
      <w:r w:rsidR="00DD0427" w:rsidRPr="00FC6185">
        <w:rPr>
          <w:szCs w:val="28"/>
          <w:lang w:eastAsia="ru-RU"/>
        </w:rPr>
        <w:t>Івана Миколайчука</w:t>
      </w:r>
      <w:r w:rsidR="00C3147F"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DD0427" w:rsidRPr="00FC6185">
        <w:rPr>
          <w:szCs w:val="28"/>
          <w:lang w:eastAsia="ru-RU"/>
        </w:rPr>
        <w:t>2610600000:27:001:0365</w:t>
      </w:r>
      <w:r w:rsidR="00DD0427" w:rsidRPr="003427D7">
        <w:rPr>
          <w:szCs w:val="28"/>
          <w:lang w:eastAsia="ru-RU"/>
        </w:rPr>
        <w:t>, загальною площею 0,</w:t>
      </w:r>
      <w:r w:rsidR="00DD0427">
        <w:rPr>
          <w:szCs w:val="28"/>
          <w:lang w:eastAsia="ru-RU"/>
        </w:rPr>
        <w:t>0310</w:t>
      </w:r>
      <w:r w:rsidR="00DD0427" w:rsidRPr="003427D7">
        <w:rPr>
          <w:szCs w:val="28"/>
          <w:lang w:eastAsia="ru-RU"/>
        </w:rPr>
        <w:t xml:space="preserve"> га, із цільовим призначенням для  будівництва та обслуговування будівель торгівлі, яка розташована за адресою: місто Коломия, вулиця </w:t>
      </w:r>
      <w:r w:rsidR="00DD0427" w:rsidRPr="00FC6185">
        <w:rPr>
          <w:szCs w:val="28"/>
          <w:lang w:eastAsia="ru-RU"/>
        </w:rPr>
        <w:t>Івана Миколайчука</w:t>
      </w:r>
      <w:r w:rsidR="00C3147F"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4.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lastRenderedPageBreak/>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8312B5">
        <w:rPr>
          <w:szCs w:val="28"/>
          <w:lang w:eastAsia="ru-RU"/>
        </w:rPr>
        <w:t>206 226</w:t>
      </w:r>
      <w:r w:rsidR="00C3147F" w:rsidRPr="00997D0D">
        <w:rPr>
          <w:szCs w:val="28"/>
          <w:lang w:eastAsia="ru-RU"/>
        </w:rPr>
        <w:t xml:space="preserve"> грн </w:t>
      </w:r>
      <w:r w:rsidR="00C3147F">
        <w:rPr>
          <w:szCs w:val="28"/>
          <w:lang w:eastAsia="ru-RU"/>
        </w:rPr>
        <w:t>(</w:t>
      </w:r>
      <w:r w:rsidR="008312B5">
        <w:rPr>
          <w:szCs w:val="28"/>
          <w:lang w:eastAsia="ru-RU"/>
        </w:rPr>
        <w:t>двісті шість тисяч двісті двадцять шість</w:t>
      </w:r>
      <w:r w:rsidR="00C3147F">
        <w:rPr>
          <w:szCs w:val="28"/>
          <w:lang w:eastAsia="ru-RU"/>
        </w:rPr>
        <w:t xml:space="preserve"> </w:t>
      </w:r>
      <w:r w:rsidR="00C3147F" w:rsidRPr="00997D0D">
        <w:rPr>
          <w:szCs w:val="28"/>
          <w:lang w:eastAsia="ru-RU"/>
        </w:rPr>
        <w:t>гривень 00</w:t>
      </w:r>
      <w:r w:rsidR="00C027CD">
        <w:rPr>
          <w:szCs w:val="28"/>
          <w:lang w:eastAsia="ru-RU"/>
        </w:rPr>
        <w:t> </w:t>
      </w:r>
      <w:r w:rsidR="00C3147F" w:rsidRPr="00997D0D">
        <w:rPr>
          <w:szCs w:val="28"/>
          <w:lang w:eastAsia="ru-RU"/>
        </w:rPr>
        <w:t>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Відомості про обмеження у використанні земельної ділянки</w:t>
      </w:r>
      <w:r w:rsidR="00BB356E">
        <w:rPr>
          <w:rFonts w:eastAsia="Andale Sans UI" w:cs="Tahoma"/>
          <w:color w:val="00000A"/>
          <w:kern w:val="1"/>
          <w:szCs w:val="28"/>
          <w:lang w:eastAsia="ru-RU" w:bidi="ru-RU"/>
        </w:rPr>
        <w:t xml:space="preserve"> зазначені</w:t>
      </w:r>
      <w:r w:rsidR="00993336" w:rsidRPr="00D23976">
        <w:rPr>
          <w:rFonts w:eastAsia="Andale Sans UI" w:cs="Tahoma"/>
          <w:color w:val="00000A"/>
          <w:kern w:val="1"/>
          <w:szCs w:val="28"/>
          <w:lang w:eastAsia="ru-RU" w:bidi="ru-RU"/>
        </w:rPr>
        <w:t xml:space="preserve"> </w:t>
      </w:r>
      <w:r w:rsidR="00BB356E">
        <w:rPr>
          <w:rFonts w:eastAsia="Andale Sans UI" w:cs="Tahoma"/>
          <w:color w:val="00000A"/>
          <w:kern w:val="1"/>
          <w:szCs w:val="28"/>
          <w:lang w:eastAsia="ru-RU" w:bidi="ru-RU"/>
        </w:rPr>
        <w:t>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735994" w:rsidRPr="00DA595D" w:rsidRDefault="00735994" w:rsidP="00735994">
      <w:pPr>
        <w:pStyle w:val="a0"/>
        <w:ind w:firstLine="737"/>
        <w:contextualSpacing/>
        <w:jc w:val="both"/>
        <w:rPr>
          <w:rFonts w:eastAsia="Andale Sans UI" w:cs="Tahoma"/>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Pr>
          <w:rFonts w:eastAsia="Andale Sans UI" w:cs="Tahoma"/>
          <w:kern w:val="1"/>
          <w:szCs w:val="28"/>
          <w:lang w:eastAsia="ru-RU" w:bidi="ru-RU"/>
        </w:rPr>
        <w:t>15700,00</w:t>
      </w:r>
      <w:r w:rsidRPr="00DA595D">
        <w:rPr>
          <w:rFonts w:eastAsia="Andale Sans UI" w:cs="Tahoma"/>
          <w:kern w:val="1"/>
          <w:szCs w:val="28"/>
          <w:lang w:eastAsia="ru-RU" w:bidi="ru-RU"/>
        </w:rPr>
        <w:t xml:space="preserve"> грн гривень (</w:t>
      </w:r>
      <w:r>
        <w:rPr>
          <w:rFonts w:eastAsia="Andale Sans UI" w:cs="Tahoma"/>
          <w:kern w:val="1"/>
          <w:szCs w:val="28"/>
          <w:lang w:eastAsia="ru-RU" w:bidi="ru-RU"/>
        </w:rPr>
        <w:t xml:space="preserve">п’ятнадцять тисяч сімсот гривень </w:t>
      </w:r>
      <w:r w:rsidRPr="00DA595D">
        <w:rPr>
          <w:rFonts w:eastAsia="Andale Sans UI" w:cs="Tahoma"/>
          <w:kern w:val="1"/>
          <w:szCs w:val="28"/>
          <w:lang w:eastAsia="ru-RU" w:bidi="ru-RU"/>
        </w:rPr>
        <w:t xml:space="preserve">00 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09623B" w:rsidRPr="007B6917" w:rsidRDefault="0009623B" w:rsidP="0009623B">
      <w:pPr>
        <w:rPr>
          <w:kern w:val="2"/>
        </w:rPr>
      </w:pPr>
    </w:p>
    <w:p w:rsidR="00E20C21" w:rsidRDefault="00E20C21">
      <w:pPr>
        <w:suppressAutoHyphens w:val="0"/>
        <w:rPr>
          <w:b/>
          <w:sz w:val="22"/>
          <w:szCs w:val="22"/>
        </w:rPr>
      </w:pPr>
    </w:p>
    <w:p w:rsidR="000928ED" w:rsidRPr="00D23976" w:rsidRDefault="000928ED" w:rsidP="00EC17AC">
      <w:pPr>
        <w:ind w:left="5103"/>
        <w:rPr>
          <w:b/>
          <w:sz w:val="22"/>
          <w:szCs w:val="22"/>
        </w:rPr>
      </w:pPr>
      <w:r w:rsidRPr="00D23976">
        <w:rPr>
          <w:b/>
          <w:sz w:val="22"/>
          <w:szCs w:val="22"/>
        </w:rPr>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0928ED" w:rsidP="004C298F">
      <w:pPr>
        <w:tabs>
          <w:tab w:val="left" w:pos="0"/>
        </w:tabs>
        <w:jc w:val="both"/>
        <w:rPr>
          <w:sz w:val="24"/>
        </w:rPr>
      </w:pPr>
      <w:r w:rsidRPr="009059B7">
        <w:rPr>
          <w:b/>
          <w:sz w:val="24"/>
        </w:rPr>
        <w:t>з кадастровим номером – _______________:__:___:____</w:t>
      </w:r>
      <w:r w:rsidRPr="009059B7">
        <w:rPr>
          <w:sz w:val="24"/>
        </w:rPr>
        <w:t xml:space="preserve">, </w:t>
      </w:r>
      <w:r w:rsidRPr="009059B7">
        <w:rPr>
          <w:b/>
          <w:sz w:val="24"/>
        </w:rPr>
        <w:t>яка перебуває у комунальній власності</w:t>
      </w:r>
      <w:r w:rsidRPr="009059B7">
        <w:rPr>
          <w:sz w:val="24"/>
        </w:rPr>
        <w:t xml:space="preserve"> Коломийської міської ради та розташована за адресою:</w:t>
      </w:r>
      <w:r w:rsidRPr="009059B7">
        <w:rPr>
          <w:b/>
          <w:iCs/>
          <w:sz w:val="24"/>
        </w:rPr>
        <w:t xml:space="preserve"> Івано-Франківська область, ____</w:t>
      </w:r>
      <w:r w:rsidR="004C298F">
        <w:rPr>
          <w:b/>
          <w:iCs/>
          <w:sz w:val="24"/>
        </w:rPr>
        <w:t>______</w:t>
      </w:r>
      <w:r w:rsidRPr="009059B7">
        <w:rPr>
          <w:b/>
          <w:iCs/>
          <w:sz w:val="24"/>
        </w:rPr>
        <w:t>___________________________________</w:t>
      </w:r>
      <w:r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9623B"/>
    <w:rsid w:val="000A2F82"/>
    <w:rsid w:val="000A3F0B"/>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2B9"/>
    <w:rsid w:val="002A46EA"/>
    <w:rsid w:val="002D192A"/>
    <w:rsid w:val="002E4981"/>
    <w:rsid w:val="002E7C96"/>
    <w:rsid w:val="002F1C75"/>
    <w:rsid w:val="002F266F"/>
    <w:rsid w:val="002F34E8"/>
    <w:rsid w:val="002F40D1"/>
    <w:rsid w:val="00307477"/>
    <w:rsid w:val="00327017"/>
    <w:rsid w:val="00340EF1"/>
    <w:rsid w:val="0034216D"/>
    <w:rsid w:val="0034262D"/>
    <w:rsid w:val="003427D7"/>
    <w:rsid w:val="00346F47"/>
    <w:rsid w:val="00351C11"/>
    <w:rsid w:val="00363E1A"/>
    <w:rsid w:val="00373D12"/>
    <w:rsid w:val="00376028"/>
    <w:rsid w:val="003779E2"/>
    <w:rsid w:val="003A0435"/>
    <w:rsid w:val="003D12C3"/>
    <w:rsid w:val="003E2DD7"/>
    <w:rsid w:val="003F6F8E"/>
    <w:rsid w:val="00400DFB"/>
    <w:rsid w:val="00404B1F"/>
    <w:rsid w:val="0040781C"/>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380"/>
    <w:rsid w:val="00510D8A"/>
    <w:rsid w:val="0051585E"/>
    <w:rsid w:val="00530496"/>
    <w:rsid w:val="00552F6D"/>
    <w:rsid w:val="00560CBB"/>
    <w:rsid w:val="00563AAD"/>
    <w:rsid w:val="00580E73"/>
    <w:rsid w:val="005C3002"/>
    <w:rsid w:val="005D2288"/>
    <w:rsid w:val="005E0AE6"/>
    <w:rsid w:val="005E1495"/>
    <w:rsid w:val="005E31C3"/>
    <w:rsid w:val="005E7076"/>
    <w:rsid w:val="00600698"/>
    <w:rsid w:val="00600D52"/>
    <w:rsid w:val="00603AA6"/>
    <w:rsid w:val="00605A27"/>
    <w:rsid w:val="006133DA"/>
    <w:rsid w:val="00646EC4"/>
    <w:rsid w:val="00652B58"/>
    <w:rsid w:val="00656181"/>
    <w:rsid w:val="00675146"/>
    <w:rsid w:val="006809D3"/>
    <w:rsid w:val="006833E4"/>
    <w:rsid w:val="0068746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35994"/>
    <w:rsid w:val="00741EF3"/>
    <w:rsid w:val="00743BA7"/>
    <w:rsid w:val="00752511"/>
    <w:rsid w:val="007833B9"/>
    <w:rsid w:val="007837DB"/>
    <w:rsid w:val="007B44BF"/>
    <w:rsid w:val="007D70E3"/>
    <w:rsid w:val="007D7179"/>
    <w:rsid w:val="007E180D"/>
    <w:rsid w:val="008043BC"/>
    <w:rsid w:val="0081292B"/>
    <w:rsid w:val="008312B5"/>
    <w:rsid w:val="0084324B"/>
    <w:rsid w:val="008600F9"/>
    <w:rsid w:val="00881242"/>
    <w:rsid w:val="008836DA"/>
    <w:rsid w:val="00886F43"/>
    <w:rsid w:val="00892830"/>
    <w:rsid w:val="008A0C48"/>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61CB4"/>
    <w:rsid w:val="00964D0B"/>
    <w:rsid w:val="00967F86"/>
    <w:rsid w:val="00977199"/>
    <w:rsid w:val="00993336"/>
    <w:rsid w:val="0099554C"/>
    <w:rsid w:val="00997D0D"/>
    <w:rsid w:val="009C153E"/>
    <w:rsid w:val="009C2999"/>
    <w:rsid w:val="009C3DFB"/>
    <w:rsid w:val="009D173D"/>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F255C"/>
    <w:rsid w:val="00AF58E7"/>
    <w:rsid w:val="00B30865"/>
    <w:rsid w:val="00B353AB"/>
    <w:rsid w:val="00B40749"/>
    <w:rsid w:val="00B41A00"/>
    <w:rsid w:val="00B51CC2"/>
    <w:rsid w:val="00B5702F"/>
    <w:rsid w:val="00B616D6"/>
    <w:rsid w:val="00B628EB"/>
    <w:rsid w:val="00B8303F"/>
    <w:rsid w:val="00B977EB"/>
    <w:rsid w:val="00BB356E"/>
    <w:rsid w:val="00BC3014"/>
    <w:rsid w:val="00BD4C6A"/>
    <w:rsid w:val="00C027CD"/>
    <w:rsid w:val="00C067D3"/>
    <w:rsid w:val="00C230BE"/>
    <w:rsid w:val="00C305EB"/>
    <w:rsid w:val="00C3147F"/>
    <w:rsid w:val="00C34BB4"/>
    <w:rsid w:val="00C408FD"/>
    <w:rsid w:val="00C55CCE"/>
    <w:rsid w:val="00C56FB7"/>
    <w:rsid w:val="00C66C5F"/>
    <w:rsid w:val="00C727E5"/>
    <w:rsid w:val="00C77521"/>
    <w:rsid w:val="00C95E1F"/>
    <w:rsid w:val="00CA122E"/>
    <w:rsid w:val="00CB3E00"/>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A595D"/>
    <w:rsid w:val="00DB0B15"/>
    <w:rsid w:val="00DC5194"/>
    <w:rsid w:val="00DD0427"/>
    <w:rsid w:val="00DD25EB"/>
    <w:rsid w:val="00DF435B"/>
    <w:rsid w:val="00DF46D5"/>
    <w:rsid w:val="00E00BE6"/>
    <w:rsid w:val="00E17526"/>
    <w:rsid w:val="00E205F9"/>
    <w:rsid w:val="00E20C21"/>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5D8A"/>
    <w:rsid w:val="00F74DAC"/>
    <w:rsid w:val="00F82D29"/>
    <w:rsid w:val="00F9621A"/>
    <w:rsid w:val="00FA7404"/>
    <w:rsid w:val="00FB04A8"/>
    <w:rsid w:val="00FB1EED"/>
    <w:rsid w:val="00FC2590"/>
    <w:rsid w:val="00FC6185"/>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6FC781F1"/>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A37A-FBBE-414E-8159-8FF0547E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14883</Words>
  <Characters>8484</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10</cp:revision>
  <cp:lastPrinted>2025-03-24T11:56:00Z</cp:lastPrinted>
  <dcterms:created xsi:type="dcterms:W3CDTF">2025-05-01T06:47:00Z</dcterms:created>
  <dcterms:modified xsi:type="dcterms:W3CDTF">2025-06-12T06:55:00Z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